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112B2B">
        <w:rPr>
          <w:rFonts w:ascii="Times New Roman" w:hAnsi="Times New Roman" w:cs="Times New Roman"/>
          <w:sz w:val="28"/>
          <w:szCs w:val="28"/>
        </w:rPr>
        <w:t>1</w:t>
      </w:r>
      <w:r w:rsidR="00D0741A">
        <w:rPr>
          <w:rFonts w:ascii="Times New Roman" w:hAnsi="Times New Roman" w:cs="Times New Roman"/>
          <w:sz w:val="28"/>
          <w:szCs w:val="28"/>
        </w:rPr>
        <w:t>7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D0741A">
        <w:rPr>
          <w:rFonts w:ascii="Times New Roman" w:hAnsi="Times New Roman" w:cs="Times New Roman"/>
          <w:sz w:val="28"/>
          <w:szCs w:val="28"/>
        </w:rPr>
        <w:t>15</w:t>
      </w:r>
      <w:r w:rsidR="00212CC0">
        <w:rPr>
          <w:rFonts w:ascii="Times New Roman" w:hAnsi="Times New Roman" w:cs="Times New Roman"/>
          <w:sz w:val="28"/>
          <w:szCs w:val="28"/>
        </w:rPr>
        <w:t xml:space="preserve"> de </w:t>
      </w:r>
      <w:r w:rsidR="00112B2B">
        <w:rPr>
          <w:rFonts w:ascii="Times New Roman" w:hAnsi="Times New Roman" w:cs="Times New Roman"/>
          <w:sz w:val="28"/>
          <w:szCs w:val="28"/>
        </w:rPr>
        <w:t>fevereiro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A609F">
        <w:rPr>
          <w:rFonts w:ascii="Times New Roman" w:hAnsi="Times New Roman" w:cs="Times New Roman"/>
          <w:sz w:val="28"/>
          <w:szCs w:val="28"/>
        </w:rPr>
        <w:t>Diretor</w:t>
      </w:r>
    </w:p>
    <w:p w:rsidR="005834F9" w:rsidRDefault="00563EC4" w:rsidP="005834F9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212CC0">
        <w:rPr>
          <w:rFonts w:ascii="Times New Roman" w:hAnsi="Times New Roman" w:cs="Times New Roman"/>
          <w:sz w:val="28"/>
          <w:szCs w:val="28"/>
        </w:rPr>
        <w:t xml:space="preserve">REQUERIMENTO </w:t>
      </w:r>
      <w:r w:rsidR="00CF7D0A">
        <w:rPr>
          <w:rFonts w:ascii="Times New Roman" w:hAnsi="Times New Roman" w:cs="Times New Roman"/>
          <w:sz w:val="28"/>
          <w:szCs w:val="28"/>
        </w:rPr>
        <w:t xml:space="preserve">autoria </w:t>
      </w:r>
      <w:r w:rsidR="00227353">
        <w:rPr>
          <w:rFonts w:ascii="Times New Roman" w:hAnsi="Times New Roman" w:cs="Times New Roman"/>
          <w:sz w:val="28"/>
          <w:szCs w:val="28"/>
        </w:rPr>
        <w:t>d</w:t>
      </w:r>
      <w:r w:rsidR="00D0741A">
        <w:rPr>
          <w:rFonts w:ascii="Times New Roman" w:hAnsi="Times New Roman" w:cs="Times New Roman"/>
          <w:sz w:val="28"/>
          <w:szCs w:val="28"/>
        </w:rPr>
        <w:t>a</w:t>
      </w:r>
      <w:r w:rsidR="00227353">
        <w:rPr>
          <w:rFonts w:ascii="Times New Roman" w:hAnsi="Times New Roman" w:cs="Times New Roman"/>
          <w:sz w:val="28"/>
          <w:szCs w:val="28"/>
        </w:rPr>
        <w:t xml:space="preserve"> Vereador</w:t>
      </w:r>
      <w:r w:rsidR="00D0741A">
        <w:rPr>
          <w:rFonts w:ascii="Times New Roman" w:hAnsi="Times New Roman" w:cs="Times New Roman"/>
          <w:sz w:val="28"/>
          <w:szCs w:val="28"/>
        </w:rPr>
        <w:t>a</w:t>
      </w:r>
      <w:r w:rsidR="005834F9">
        <w:rPr>
          <w:rFonts w:ascii="Times New Roman" w:hAnsi="Times New Roman" w:cs="Times New Roman"/>
          <w:sz w:val="28"/>
          <w:szCs w:val="28"/>
        </w:rPr>
        <w:t xml:space="preserve"> </w:t>
      </w:r>
      <w:r w:rsidR="00D0741A">
        <w:rPr>
          <w:rFonts w:ascii="Times New Roman" w:hAnsi="Times New Roman" w:cs="Times New Roman"/>
          <w:sz w:val="28"/>
          <w:szCs w:val="28"/>
        </w:rPr>
        <w:t>a Dieike F. de Bona a</w:t>
      </w:r>
      <w:r w:rsidR="005834F9">
        <w:rPr>
          <w:rFonts w:ascii="Times New Roman" w:hAnsi="Times New Roman" w:cs="Times New Roman"/>
          <w:sz w:val="28"/>
          <w:szCs w:val="28"/>
        </w:rPr>
        <w:t xml:space="preserve">provado em </w:t>
      </w:r>
      <w:r w:rsidR="00D0741A">
        <w:rPr>
          <w:rFonts w:ascii="Times New Roman" w:hAnsi="Times New Roman" w:cs="Times New Roman"/>
          <w:sz w:val="28"/>
          <w:szCs w:val="28"/>
        </w:rPr>
        <w:t>Sessão Ordinária realizada dia 14</w:t>
      </w:r>
      <w:r w:rsidR="005834F9">
        <w:rPr>
          <w:rFonts w:ascii="Times New Roman" w:hAnsi="Times New Roman" w:cs="Times New Roman"/>
          <w:sz w:val="28"/>
          <w:szCs w:val="28"/>
        </w:rPr>
        <w:t xml:space="preserve"> de </w:t>
      </w:r>
      <w:r w:rsidR="00112B2B">
        <w:rPr>
          <w:rFonts w:ascii="Times New Roman" w:hAnsi="Times New Roman" w:cs="Times New Roman"/>
          <w:sz w:val="28"/>
          <w:szCs w:val="28"/>
        </w:rPr>
        <w:t>fevereiro de 2018</w:t>
      </w:r>
      <w:r w:rsidR="005834F9">
        <w:rPr>
          <w:rFonts w:ascii="Times New Roman" w:hAnsi="Times New Roman" w:cs="Times New Roman"/>
          <w:sz w:val="28"/>
          <w:szCs w:val="28"/>
        </w:rPr>
        <w:t xml:space="preserve"> solicitamos que </w:t>
      </w:r>
      <w:r w:rsidR="003A609F">
        <w:rPr>
          <w:rFonts w:ascii="Times New Roman" w:hAnsi="Times New Roman" w:cs="Times New Roman"/>
          <w:sz w:val="28"/>
          <w:szCs w:val="28"/>
        </w:rPr>
        <w:t xml:space="preserve">este </w:t>
      </w:r>
      <w:r w:rsidR="00D0741A">
        <w:rPr>
          <w:rFonts w:ascii="Times New Roman" w:hAnsi="Times New Roman" w:cs="Times New Roman"/>
          <w:sz w:val="28"/>
          <w:szCs w:val="28"/>
        </w:rPr>
        <w:t xml:space="preserve">Poder Executivo </w:t>
      </w:r>
      <w:r w:rsidR="00D0741A">
        <w:rPr>
          <w:rFonts w:ascii="Times New Roman" w:hAnsi="Times New Roman" w:cs="Times New Roman"/>
          <w:sz w:val="28"/>
          <w:szCs w:val="28"/>
        </w:rPr>
        <w:t xml:space="preserve">através do setor competente determine </w:t>
      </w:r>
      <w:proofErr w:type="gramStart"/>
      <w:r w:rsidR="00D0741A">
        <w:rPr>
          <w:rFonts w:ascii="Times New Roman" w:hAnsi="Times New Roman" w:cs="Times New Roman"/>
          <w:sz w:val="28"/>
          <w:szCs w:val="28"/>
        </w:rPr>
        <w:t>a construção imediata de rampas de acesso as dependências</w:t>
      </w:r>
      <w:proofErr w:type="gramEnd"/>
      <w:r w:rsidR="00D0741A">
        <w:rPr>
          <w:rFonts w:ascii="Times New Roman" w:hAnsi="Times New Roman" w:cs="Times New Roman"/>
          <w:sz w:val="28"/>
          <w:szCs w:val="28"/>
        </w:rPr>
        <w:t xml:space="preserve"> do CRAS, pois a situação e intolerável e os usuários estão tendo grandes dificuldades para acessar o imóvel</w:t>
      </w:r>
    </w:p>
    <w:p w:rsidR="00563EC4" w:rsidRPr="005834F9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42D1" w:rsidRDefault="00AB42D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  <w:bookmarkStart w:id="0" w:name="_GoBack"/>
      <w:bookmarkEnd w:id="0"/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73441"/>
    <w:rsid w:val="0017584F"/>
    <w:rsid w:val="00212CC0"/>
    <w:rsid w:val="00227353"/>
    <w:rsid w:val="00277204"/>
    <w:rsid w:val="00352412"/>
    <w:rsid w:val="00390065"/>
    <w:rsid w:val="003A609F"/>
    <w:rsid w:val="00401358"/>
    <w:rsid w:val="004C25CA"/>
    <w:rsid w:val="00563EC4"/>
    <w:rsid w:val="005834F9"/>
    <w:rsid w:val="007A47FD"/>
    <w:rsid w:val="008F606D"/>
    <w:rsid w:val="009A3B75"/>
    <w:rsid w:val="00AB42D1"/>
    <w:rsid w:val="00B74B98"/>
    <w:rsid w:val="00BD5FB3"/>
    <w:rsid w:val="00C16AB4"/>
    <w:rsid w:val="00C658C8"/>
    <w:rsid w:val="00CF7D0A"/>
    <w:rsid w:val="00D0741A"/>
    <w:rsid w:val="00DC7E98"/>
    <w:rsid w:val="00E12AA0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2018-02-15T10:36:00Z</cp:lastPrinted>
  <dcterms:created xsi:type="dcterms:W3CDTF">2018-02-15T10:38:00Z</dcterms:created>
  <dcterms:modified xsi:type="dcterms:W3CDTF">2018-02-15T10:38:00Z</dcterms:modified>
</cp:coreProperties>
</file>